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70" w:rsidRPr="002245A0" w:rsidRDefault="002245A0" w:rsidP="002245A0">
      <w:pPr>
        <w:pStyle w:val="Ttulo1"/>
        <w:numPr>
          <w:ilvl w:val="0"/>
          <w:numId w:val="1"/>
        </w:numPr>
        <w:rPr>
          <w:rFonts w:asciiTheme="minorHAnsi" w:hAnsiTheme="minorHAnsi"/>
          <w:sz w:val="24"/>
          <w:szCs w:val="24"/>
        </w:rPr>
      </w:pPr>
      <w:r w:rsidRPr="002245A0">
        <w:rPr>
          <w:rFonts w:asciiTheme="minorHAnsi" w:hAnsiTheme="minorHAnsi"/>
          <w:sz w:val="24"/>
          <w:szCs w:val="24"/>
        </w:rPr>
        <w:t>PLACA BASE</w:t>
      </w:r>
    </w:p>
    <w:p w:rsidR="00874E49" w:rsidRDefault="00874E49" w:rsidP="001E6C56">
      <w:pPr>
        <w:spacing w:line="360" w:lineRule="auto"/>
        <w:ind w:firstLine="709"/>
        <w:jc w:val="both"/>
      </w:pPr>
      <w:r>
        <w:t>Es la encargada de interconectar y dar soporte físico a los dispositivos internos del ordenador. De ella dependen todos los demás elementos, como por ejemplo la cantidad de memoria RAM y el tipo de la misma que podrás usar, el número de puertos USB…</w:t>
      </w:r>
    </w:p>
    <w:p w:rsidR="002245A0" w:rsidRDefault="00874E49" w:rsidP="001E6C56">
      <w:pPr>
        <w:spacing w:line="360" w:lineRule="auto"/>
        <w:ind w:firstLine="709"/>
        <w:jc w:val="both"/>
      </w:pPr>
      <w:r>
        <w:t>Está formada por: Ranuras de expansión, conectores externos (disco duro), zócalo (socket) del procesador, ranuras de memoria, conectores de alimentación, chipset (como chips de control y reloj), batería de alimentación, puertos de entrada y salida y conectores para los elementos del panel  frontal de la caja.</w:t>
      </w:r>
    </w:p>
    <w:p w:rsidR="00382070" w:rsidRPr="001E6C56" w:rsidRDefault="00382070" w:rsidP="00382070">
      <w:pPr>
        <w:pStyle w:val="Ttulo2"/>
        <w:numPr>
          <w:ilvl w:val="0"/>
          <w:numId w:val="3"/>
        </w:numPr>
        <w:rPr>
          <w:rFonts w:asciiTheme="minorHAnsi" w:hAnsiTheme="minorHAnsi"/>
          <w:i/>
          <w:sz w:val="24"/>
          <w:szCs w:val="24"/>
        </w:rPr>
      </w:pPr>
      <w:r w:rsidRPr="001E6C56">
        <w:rPr>
          <w:rFonts w:asciiTheme="minorHAnsi" w:hAnsiTheme="minorHAnsi"/>
          <w:i/>
          <w:sz w:val="24"/>
          <w:szCs w:val="24"/>
        </w:rPr>
        <w:t>Buses</w:t>
      </w:r>
    </w:p>
    <w:p w:rsidR="00382070" w:rsidRDefault="00382070" w:rsidP="001E6C56">
      <w:pPr>
        <w:spacing w:line="360" w:lineRule="auto"/>
        <w:ind w:firstLine="709"/>
        <w:jc w:val="both"/>
      </w:pPr>
      <w:r>
        <w:t>Conjunto de cables que llevan la información digital (en código binario) de un elemento a otro del  ordenador. Constituye un medio de comunicación entre el procesador, la memoria y los dispositivos de entrada y de salida. Su control tiene lugar desde el procesador. Existen tres tipos de buses:</w:t>
      </w:r>
    </w:p>
    <w:p w:rsidR="00382070" w:rsidRDefault="00382070" w:rsidP="001E6C56">
      <w:pPr>
        <w:spacing w:line="360" w:lineRule="auto"/>
        <w:ind w:firstLine="709"/>
        <w:jc w:val="both"/>
      </w:pPr>
      <w:r>
        <w:t>-Bus de datos. Es aquel que permite que viajen los datos desde los dispositivos de entrada hacia los dispositivos de salida y viceversa.</w:t>
      </w:r>
    </w:p>
    <w:p w:rsidR="00382070" w:rsidRDefault="00382070" w:rsidP="001E6C56">
      <w:pPr>
        <w:spacing w:line="360" w:lineRule="auto"/>
        <w:ind w:firstLine="709"/>
        <w:jc w:val="both"/>
      </w:pPr>
      <w:r>
        <w:t>-Bus de direcciones. A través de este bus circula la dirección por la cual podemos acceder a diversos datos.</w:t>
      </w:r>
    </w:p>
    <w:p w:rsidR="00382070" w:rsidRDefault="00382070" w:rsidP="001E6C56">
      <w:pPr>
        <w:spacing w:line="360" w:lineRule="auto"/>
        <w:ind w:firstLine="709"/>
        <w:jc w:val="both"/>
      </w:pPr>
      <w:r>
        <w:t>-Bus de control. Permite el control de acceso y el uso de datos y direcciones.</w:t>
      </w:r>
    </w:p>
    <w:p w:rsidR="001E6C56" w:rsidRPr="001E6C56" w:rsidRDefault="001E6C56" w:rsidP="001E6C56">
      <w:pPr>
        <w:pStyle w:val="Ttulo1"/>
        <w:numPr>
          <w:ilvl w:val="0"/>
          <w:numId w:val="1"/>
        </w:numPr>
        <w:rPr>
          <w:rFonts w:asciiTheme="minorHAnsi" w:hAnsiTheme="minorHAnsi"/>
        </w:rPr>
      </w:pPr>
      <w:r w:rsidRPr="001E6C56">
        <w:rPr>
          <w:rFonts w:asciiTheme="minorHAnsi" w:hAnsiTheme="minorHAnsi"/>
        </w:rPr>
        <w:t>Microprocesador</w:t>
      </w:r>
    </w:p>
    <w:p w:rsidR="001E6C56" w:rsidRDefault="001E6C56" w:rsidP="001E6C56">
      <w:pPr>
        <w:spacing w:line="360" w:lineRule="auto"/>
        <w:ind w:firstLine="709"/>
        <w:jc w:val="both"/>
      </w:pPr>
      <w:r>
        <w:t>El microprocesador es un circuito integrado con forma rectangular y de muy pequeñas dimensiones. Se podría decir que es el “cerebro” del ordenador, ya que funcionalmente corresponde con la unidad central de procesos y controla el funcionamiento de los demás componentes.</w:t>
      </w:r>
    </w:p>
    <w:p w:rsidR="001E6C56" w:rsidRDefault="001E6C56" w:rsidP="001E6C56">
      <w:pPr>
        <w:spacing w:line="360" w:lineRule="auto"/>
        <w:ind w:firstLine="709"/>
        <w:jc w:val="both"/>
      </w:pPr>
      <w:r>
        <w:t>La principal función del procesador, es simplemente funcionar como un dispositivo lógico programable, para reducir así el tamaño del equipo u ordenador. Trabaja con números binarios que obtiene traduciendo los datos que introduce el usuario. Puede realizar operaciones con estos datos o dictar órdenes a los demás dispositivos del ordenador para cumplir con su función. Al ser un componente programable, permite al usuario controlar el flujo de información, manejar y controlar la memoria RAM y realizar operaciones básicas sobre los datos del ordenador.</w:t>
      </w:r>
    </w:p>
    <w:p w:rsidR="001E6C56" w:rsidRDefault="001E6C56" w:rsidP="001E6C56">
      <w:pPr>
        <w:spacing w:line="360" w:lineRule="auto"/>
        <w:ind w:firstLine="709"/>
        <w:jc w:val="both"/>
      </w:pPr>
      <w:r>
        <w:t>Elementos del microprocesador:</w:t>
      </w:r>
    </w:p>
    <w:p w:rsidR="001E6C56" w:rsidRDefault="001E6C56" w:rsidP="001E6C56">
      <w:pPr>
        <w:spacing w:line="360" w:lineRule="auto"/>
        <w:ind w:firstLine="709"/>
        <w:jc w:val="both"/>
      </w:pPr>
      <w:r>
        <w:lastRenderedPageBreak/>
        <w:t>Núcleos: cada núcleo es un procesador en sí mismo, por lo que cuantos más núcleos tenga un procesador, más operaciones podrá realizar a la vez. El procesador con más núcleos del mundo cuenta con 1000 núcleos.</w:t>
      </w:r>
    </w:p>
    <w:p w:rsidR="001E6C56" w:rsidRDefault="001E6C56" w:rsidP="001E6C56">
      <w:pPr>
        <w:spacing w:line="360" w:lineRule="auto"/>
        <w:ind w:firstLine="709"/>
        <w:jc w:val="both"/>
      </w:pPr>
      <w:r>
        <w:t>Velocidad de caché: la caché es la memoria de acceso rápido de una computadora, que guarda temporalmente los datos recientemente procesados. Es usada por el microprocesador para reducir el tiempo de acceso a datos ubicados en la memoria principal que se utilizan con más frecuencia.</w:t>
      </w:r>
    </w:p>
    <w:p w:rsidR="001E6C56" w:rsidRDefault="001E6C56" w:rsidP="001E6C56">
      <w:pPr>
        <w:spacing w:line="360" w:lineRule="auto"/>
        <w:ind w:firstLine="709"/>
        <w:jc w:val="both"/>
      </w:pPr>
      <w:r>
        <w:t>Bus de datos: sistema mediante el cual se transmite la información en código binario de unos componentes a otros del ordenador.</w:t>
      </w:r>
    </w:p>
    <w:p w:rsidR="001E6C56" w:rsidRDefault="001E6C56" w:rsidP="001E6C56">
      <w:pPr>
        <w:spacing w:line="360" w:lineRule="auto"/>
        <w:ind w:firstLine="709"/>
        <w:jc w:val="both"/>
      </w:pPr>
      <w:r>
        <w:t>Arquitectura: se llama arquitectura de un procesador al conjunto de bloques que lo forman y a las interconexiones entre ellos. Existen dos filosofías muy distintas al respecto: las máquinas CISC (Complex Instruction Set Computer), que cuentan con una enorme cantidad de funciones muy complejas y lentas de procesar, y las que emplean el criterio RISC (Reduced Instruction Set Computer), que cuentan con un pequeño conjunto de instrucciones muy simples que deben ser combinadas para realizar tareas complejas.</w:t>
      </w:r>
    </w:p>
    <w:p w:rsidR="001E6C56" w:rsidRPr="001E6C56" w:rsidRDefault="001E6C56" w:rsidP="001E6C56">
      <w:pPr>
        <w:pStyle w:val="Ttulo2"/>
        <w:numPr>
          <w:ilvl w:val="0"/>
          <w:numId w:val="5"/>
        </w:numPr>
        <w:rPr>
          <w:rFonts w:asciiTheme="minorHAnsi" w:hAnsiTheme="minorHAnsi"/>
          <w:b w:val="0"/>
          <w:i/>
          <w:sz w:val="24"/>
          <w:szCs w:val="24"/>
        </w:rPr>
      </w:pPr>
      <w:r w:rsidRPr="001E6C56">
        <w:rPr>
          <w:rFonts w:asciiTheme="minorHAnsi" w:hAnsiTheme="minorHAnsi"/>
          <w:b w:val="0"/>
          <w:i/>
          <w:sz w:val="24"/>
          <w:szCs w:val="24"/>
        </w:rPr>
        <w:t>Recomendaciones de compra para:</w:t>
      </w:r>
    </w:p>
    <w:p w:rsidR="001E6C56" w:rsidRDefault="001E6C56" w:rsidP="001E6C56">
      <w:pPr>
        <w:pStyle w:val="Prrafodelista"/>
        <w:numPr>
          <w:ilvl w:val="0"/>
          <w:numId w:val="6"/>
        </w:numPr>
        <w:spacing w:line="360" w:lineRule="auto"/>
        <w:ind w:left="1072" w:firstLine="357"/>
        <w:jc w:val="both"/>
      </w:pPr>
      <w:r>
        <w:t>Ordenador de uso doméstico o pequeña oficina: no requiere ni un procesador ni una placa base avanzadas, ya que va a realizar operaciones muy básicas y además no necesita una transmisión rápida de buses de datos, al no contar con tarjeta gráfica externa al procesador. Con el objetivo de reducir el consumo eléctrico, se recomienda un procesador Intel-i3 (~110€) o el equivalente de AMD (más barato) y una placa ASUS H81M-K (~50€).</w:t>
      </w:r>
    </w:p>
    <w:p w:rsidR="001E6C56" w:rsidRDefault="001E6C56" w:rsidP="001E6C56">
      <w:pPr>
        <w:pStyle w:val="Prrafodelista"/>
        <w:numPr>
          <w:ilvl w:val="0"/>
          <w:numId w:val="6"/>
        </w:numPr>
        <w:spacing w:line="360" w:lineRule="auto"/>
        <w:ind w:left="1072" w:firstLine="357"/>
        <w:jc w:val="both"/>
      </w:pPr>
      <w:r>
        <w:t>Ordenador de uso doméstico u oficina multimedia: ambos componentes deben ser de gama media, debido a que se va a hacer un mayor uso de ellos. Se recomienda un procesador Intel i5 (~200€) y placa ASUS M5A97 (~80€).</w:t>
      </w:r>
    </w:p>
    <w:p w:rsidR="001E6C56" w:rsidRDefault="001E6C56" w:rsidP="001E6C56">
      <w:pPr>
        <w:pStyle w:val="Prrafodelista"/>
        <w:numPr>
          <w:ilvl w:val="0"/>
          <w:numId w:val="6"/>
        </w:numPr>
        <w:spacing w:line="360" w:lineRule="auto"/>
        <w:ind w:left="1072" w:firstLine="357"/>
        <w:jc w:val="both"/>
      </w:pPr>
      <w:r>
        <w:t>Ordenador de uso profesional científico-técnico: requiere de un procesador potente imprescindible y de una buena placa base, ya que necesita una conexión rápida entre procesador y gráfica. Se recomienda un procesador Intel Xeon E5-2630V4 2.2 GHz BOX (~750€) y placa base Asus X99-A II (~295€).</w:t>
      </w:r>
    </w:p>
    <w:p w:rsidR="00900E5E" w:rsidRDefault="001E6C56" w:rsidP="001E6C56">
      <w:pPr>
        <w:pStyle w:val="Prrafodelista"/>
        <w:numPr>
          <w:ilvl w:val="0"/>
          <w:numId w:val="6"/>
        </w:numPr>
        <w:spacing w:line="360" w:lineRule="auto"/>
        <w:ind w:left="1072" w:firstLine="357"/>
        <w:jc w:val="both"/>
      </w:pPr>
      <w:r>
        <w:t>Ordenador de uso profesional multimedia o gaming: al igual que en el uso profesional científico-técnico, la placa base debe de ser muy eficiente al transmitir información entre el procesador y la tarjeta gráfica. También debe contar con un buen procesador, aunque tal vez no sea tan importante como en el caso anterior. Se recomienda un procesador Intel i7 (~330€) y placa ASUS Z170 PRO GAMING (~170€).</w:t>
      </w:r>
    </w:p>
    <w:p w:rsidR="00900E5E" w:rsidRDefault="00900E5E" w:rsidP="00900E5E">
      <w:r>
        <w:br w:type="page"/>
      </w:r>
    </w:p>
    <w:p w:rsidR="00900E5E" w:rsidRDefault="00900E5E" w:rsidP="00900E5E">
      <w:pPr>
        <w:pStyle w:val="Ttulo1"/>
        <w:numPr>
          <w:ilvl w:val="0"/>
          <w:numId w:val="1"/>
        </w:numPr>
      </w:pPr>
      <w:r w:rsidRPr="000025E2">
        <w:rPr>
          <w:rFonts w:asciiTheme="minorHAnsi" w:hAnsiTheme="minorHAnsi" w:cstheme="minorHAnsi"/>
        </w:rPr>
        <w:lastRenderedPageBreak/>
        <w:t>CHIPSET</w:t>
      </w:r>
    </w:p>
    <w:p w:rsidR="00900E5E" w:rsidRPr="000025E2" w:rsidRDefault="00900E5E" w:rsidP="00900E5E">
      <w:pPr>
        <w:pStyle w:val="Ttulo2"/>
        <w:numPr>
          <w:ilvl w:val="0"/>
          <w:numId w:val="8"/>
        </w:numPr>
        <w:rPr>
          <w:rFonts w:asciiTheme="minorHAnsi" w:hAnsiTheme="minorHAnsi" w:cstheme="minorHAnsi"/>
          <w:b w:val="0"/>
          <w:i/>
          <w:sz w:val="24"/>
          <w:szCs w:val="24"/>
        </w:rPr>
      </w:pPr>
      <w:r w:rsidRPr="000025E2">
        <w:rPr>
          <w:rFonts w:asciiTheme="minorHAnsi" w:hAnsiTheme="minorHAnsi" w:cstheme="minorHAnsi"/>
          <w:b w:val="0"/>
          <w:i/>
          <w:sz w:val="24"/>
          <w:szCs w:val="24"/>
        </w:rPr>
        <w:t>¿Qué es?:</w:t>
      </w:r>
    </w:p>
    <w:p w:rsidR="00900E5E" w:rsidRDefault="00D81A8B" w:rsidP="00900E5E">
      <w:pPr>
        <w:pStyle w:val="Prrafodelista"/>
        <w:spacing w:line="360" w:lineRule="auto"/>
        <w:jc w:val="both"/>
      </w:pPr>
      <w:r>
        <w:t xml:space="preserve">Un chipset, </w:t>
      </w:r>
      <w:r w:rsidR="00900E5E">
        <w:t>traducido c</w:t>
      </w:r>
      <w:r>
        <w:t>omo circuito integrado auxiliar,</w:t>
      </w:r>
      <w:r w:rsidR="00900E5E">
        <w:t xml:space="preserve">  es un conjunto de chips situado</w:t>
      </w:r>
      <w:r w:rsidR="002C7072">
        <w:t>s</w:t>
      </w:r>
      <w:r w:rsidR="00900E5E">
        <w:t xml:space="preserve"> en la placa base</w:t>
      </w:r>
      <w:r w:rsidR="002C7072">
        <w:t>, constituyente de un elemento fundamental del ordenador.</w:t>
      </w:r>
    </w:p>
    <w:p w:rsidR="00900E5E" w:rsidRPr="000025E2" w:rsidRDefault="00900E5E" w:rsidP="00900E5E">
      <w:pPr>
        <w:pStyle w:val="Ttulo2"/>
        <w:numPr>
          <w:ilvl w:val="0"/>
          <w:numId w:val="8"/>
        </w:numPr>
        <w:rPr>
          <w:rFonts w:asciiTheme="minorHAnsi" w:hAnsiTheme="minorHAnsi" w:cstheme="minorHAnsi"/>
          <w:b w:val="0"/>
          <w:i/>
          <w:sz w:val="24"/>
          <w:szCs w:val="24"/>
        </w:rPr>
      </w:pPr>
      <w:r w:rsidRPr="000025E2">
        <w:rPr>
          <w:rFonts w:asciiTheme="minorHAnsi" w:hAnsiTheme="minorHAnsi" w:cstheme="minorHAnsi"/>
          <w:b w:val="0"/>
          <w:i/>
          <w:sz w:val="24"/>
          <w:szCs w:val="24"/>
        </w:rPr>
        <w:t>¿Para qué sirve?:</w:t>
      </w:r>
    </w:p>
    <w:p w:rsidR="00900E5E" w:rsidRDefault="002C7072" w:rsidP="00900E5E">
      <w:pPr>
        <w:pStyle w:val="Prrafodelista"/>
        <w:spacing w:line="360" w:lineRule="auto"/>
        <w:jc w:val="both"/>
      </w:pPr>
      <w:r>
        <w:t xml:space="preserve">El chipset tiene como función </w:t>
      </w:r>
      <w:r w:rsidR="00900E5E">
        <w:t>encarga</w:t>
      </w:r>
      <w:r>
        <w:t xml:space="preserve">rse </w:t>
      </w:r>
      <w:r w:rsidR="00900E5E">
        <w:t xml:space="preserve"> de tareas importantes como la gestión de los periféricos externos a través de los puertos de comunicación y de las ranuras de expansión, el control de transferencia de datos entre el microprocesador y la memoria. También determina el tipo de microprocesador que podrá pincharse en la placa.</w:t>
      </w:r>
    </w:p>
    <w:p w:rsidR="00900E5E" w:rsidRDefault="00900E5E" w:rsidP="00900E5E">
      <w:pPr>
        <w:pStyle w:val="Prrafodelista"/>
        <w:numPr>
          <w:ilvl w:val="0"/>
          <w:numId w:val="7"/>
        </w:numPr>
        <w:spacing w:line="360" w:lineRule="auto"/>
        <w:jc w:val="both"/>
      </w:pPr>
      <w:r>
        <w:t xml:space="preserve">Los chipset </w:t>
      </w:r>
      <w:r w:rsidR="002C7072">
        <w:t xml:space="preserve">no son determinantes a la hora de comprar </w:t>
      </w:r>
      <w:r>
        <w:t>un ordenador.</w:t>
      </w:r>
    </w:p>
    <w:p w:rsidR="001E6C56" w:rsidRPr="00382070" w:rsidRDefault="001E6C56" w:rsidP="00900E5E">
      <w:pPr>
        <w:spacing w:line="360" w:lineRule="auto"/>
        <w:ind w:left="360"/>
        <w:jc w:val="both"/>
      </w:pPr>
      <w:bookmarkStart w:id="0" w:name="_GoBack"/>
      <w:bookmarkEnd w:id="0"/>
    </w:p>
    <w:sectPr w:rsidR="001E6C56" w:rsidRPr="00382070" w:rsidSect="002245A0">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967" w:rsidRDefault="00F30967" w:rsidP="002245A0">
      <w:pPr>
        <w:spacing w:after="0" w:line="240" w:lineRule="auto"/>
      </w:pPr>
      <w:r>
        <w:separator/>
      </w:r>
    </w:p>
  </w:endnote>
  <w:endnote w:type="continuationSeparator" w:id="0">
    <w:p w:rsidR="00F30967" w:rsidRDefault="00F30967" w:rsidP="0022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6" w:rsidRPr="001E6C56" w:rsidRDefault="001E6C56">
    <w:pPr>
      <w:pStyle w:val="Piedepgina"/>
      <w:rPr>
        <w:rFonts w:ascii="Arial" w:hAnsi="Arial" w:cs="Arial"/>
        <w:sz w:val="16"/>
        <w:szCs w:val="16"/>
      </w:rPr>
    </w:pPr>
    <w:r w:rsidRPr="001E6C56">
      <w:rPr>
        <w:rFonts w:ascii="Arial" w:hAnsi="Arial" w:cs="Arial"/>
        <w:sz w:val="16"/>
        <w:szCs w:val="16"/>
      </w:rPr>
      <w:t>TECNOLOGÍAS DE LA INFORMACIÓN Y COMUNICACIÓN 1º BACH</w:t>
    </w:r>
    <w:r w:rsidRPr="001E6C56">
      <w:rPr>
        <w:rFonts w:ascii="Arial" w:hAnsi="Arial" w:cs="Arial"/>
        <w:sz w:val="16"/>
        <w:szCs w:val="16"/>
      </w:rPr>
      <w:tab/>
    </w:r>
    <w:r w:rsidRPr="001E6C56">
      <w:rPr>
        <w:rFonts w:ascii="Arial" w:hAnsi="Arial" w:cs="Arial"/>
        <w:sz w:val="16"/>
        <w:szCs w:val="16"/>
      </w:rPr>
      <w:tab/>
    </w:r>
    <w:sdt>
      <w:sdtPr>
        <w:rPr>
          <w:rFonts w:ascii="Arial" w:hAnsi="Arial" w:cs="Arial"/>
          <w:sz w:val="16"/>
          <w:szCs w:val="16"/>
        </w:rPr>
        <w:id w:val="1234329"/>
        <w:docPartObj>
          <w:docPartGallery w:val="Page Numbers (Bottom of Page)"/>
          <w:docPartUnique/>
        </w:docPartObj>
      </w:sdtPr>
      <w:sdtEndPr/>
      <w:sdtContent>
        <w:r w:rsidRPr="001E6C56">
          <w:rPr>
            <w:rFonts w:ascii="Arial" w:hAnsi="Arial" w:cs="Arial"/>
            <w:sz w:val="16"/>
            <w:szCs w:val="16"/>
          </w:rPr>
          <w:fldChar w:fldCharType="begin"/>
        </w:r>
        <w:r w:rsidRPr="001E6C56">
          <w:rPr>
            <w:rFonts w:ascii="Arial" w:hAnsi="Arial" w:cs="Arial"/>
            <w:sz w:val="16"/>
            <w:szCs w:val="16"/>
          </w:rPr>
          <w:instrText xml:space="preserve"> PAGE   \* MERGEFORMAT </w:instrText>
        </w:r>
        <w:r w:rsidRPr="001E6C56">
          <w:rPr>
            <w:rFonts w:ascii="Arial" w:hAnsi="Arial" w:cs="Arial"/>
            <w:sz w:val="16"/>
            <w:szCs w:val="16"/>
          </w:rPr>
          <w:fldChar w:fldCharType="separate"/>
        </w:r>
        <w:r w:rsidR="00571C7B">
          <w:rPr>
            <w:rFonts w:ascii="Arial" w:hAnsi="Arial" w:cs="Arial"/>
            <w:noProof/>
            <w:sz w:val="16"/>
            <w:szCs w:val="16"/>
          </w:rPr>
          <w:t>3</w:t>
        </w:r>
        <w:r w:rsidRPr="001E6C56">
          <w:rPr>
            <w:rFonts w:ascii="Arial" w:hAnsi="Arial" w:cs="Arial"/>
            <w:sz w:val="16"/>
            <w:szCs w:val="16"/>
          </w:rPr>
          <w:fldChar w:fldCharType="end"/>
        </w:r>
      </w:sdtContent>
    </w:sdt>
  </w:p>
  <w:p w:rsidR="002245A0" w:rsidRPr="001E6C56" w:rsidRDefault="001E6C56">
    <w:pPr>
      <w:pStyle w:val="Piedepgina"/>
      <w:rPr>
        <w:rFonts w:ascii="Arial" w:hAnsi="Arial" w:cs="Arial"/>
        <w:sz w:val="16"/>
        <w:szCs w:val="16"/>
      </w:rPr>
    </w:pPr>
    <w:r w:rsidRPr="001E6C56">
      <w:rPr>
        <w:rFonts w:ascii="Arial" w:hAnsi="Arial" w:cs="Arial"/>
        <w:sz w:val="16"/>
        <w:szCs w:val="16"/>
      </w:rPr>
      <w:t>COLEGIO SANTA ANA SEVILLA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967" w:rsidRDefault="00F30967" w:rsidP="002245A0">
      <w:pPr>
        <w:spacing w:after="0" w:line="240" w:lineRule="auto"/>
      </w:pPr>
      <w:r>
        <w:separator/>
      </w:r>
    </w:p>
  </w:footnote>
  <w:footnote w:type="continuationSeparator" w:id="0">
    <w:p w:rsidR="00F30967" w:rsidRDefault="00F30967" w:rsidP="00224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A0" w:rsidRPr="002245A0" w:rsidRDefault="002245A0" w:rsidP="002245A0">
    <w:pPr>
      <w:pStyle w:val="Encabezado"/>
      <w:jc w:val="center"/>
      <w:rPr>
        <w:rFonts w:ascii="Arial" w:hAnsi="Arial" w:cs="Arial"/>
        <w:sz w:val="16"/>
        <w:szCs w:val="16"/>
      </w:rPr>
    </w:pPr>
    <w:r w:rsidRPr="002245A0">
      <w:rPr>
        <w:rFonts w:ascii="Arial" w:hAnsi="Arial" w:cs="Arial"/>
        <w:sz w:val="16"/>
        <w:szCs w:val="16"/>
      </w:rPr>
      <w:t>HARDWARE</w:t>
    </w:r>
  </w:p>
  <w:p w:rsidR="002245A0" w:rsidRDefault="002245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47F"/>
    <w:multiLevelType w:val="hybridMultilevel"/>
    <w:tmpl w:val="A254F1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B6116D4"/>
    <w:multiLevelType w:val="hybridMultilevel"/>
    <w:tmpl w:val="CA26CBB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CE36BD3"/>
    <w:multiLevelType w:val="hybridMultilevel"/>
    <w:tmpl w:val="68A4D8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801634"/>
    <w:multiLevelType w:val="hybridMultilevel"/>
    <w:tmpl w:val="53904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E5C4888"/>
    <w:multiLevelType w:val="hybridMultilevel"/>
    <w:tmpl w:val="87ECD336"/>
    <w:lvl w:ilvl="0" w:tplc="0C0A0015">
      <w:start w:val="1"/>
      <w:numFmt w:val="upp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5EB87D4E"/>
    <w:multiLevelType w:val="hybridMultilevel"/>
    <w:tmpl w:val="8562873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B3574B"/>
    <w:multiLevelType w:val="hybridMultilevel"/>
    <w:tmpl w:val="68A4D8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463061"/>
    <w:multiLevelType w:val="hybridMultilevel"/>
    <w:tmpl w:val="5150FF9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45A0"/>
    <w:rsid w:val="000025E2"/>
    <w:rsid w:val="001907B3"/>
    <w:rsid w:val="001E6C56"/>
    <w:rsid w:val="002245A0"/>
    <w:rsid w:val="00252D53"/>
    <w:rsid w:val="002C7072"/>
    <w:rsid w:val="00382070"/>
    <w:rsid w:val="003E552E"/>
    <w:rsid w:val="004A6E9E"/>
    <w:rsid w:val="00571C7B"/>
    <w:rsid w:val="007E6870"/>
    <w:rsid w:val="00874E49"/>
    <w:rsid w:val="00900E5E"/>
    <w:rsid w:val="00B27D73"/>
    <w:rsid w:val="00D81A8B"/>
    <w:rsid w:val="00F30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E877"/>
  <w15:docId w15:val="{2778E186-8B41-4895-9925-443E0BC9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E"/>
  </w:style>
  <w:style w:type="paragraph" w:styleId="Ttulo1">
    <w:name w:val="heading 1"/>
    <w:basedOn w:val="Normal"/>
    <w:next w:val="Normal"/>
    <w:link w:val="Ttulo1Car"/>
    <w:uiPriority w:val="9"/>
    <w:qFormat/>
    <w:rsid w:val="00224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20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45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45A0"/>
  </w:style>
  <w:style w:type="paragraph" w:styleId="Piedepgina">
    <w:name w:val="footer"/>
    <w:basedOn w:val="Normal"/>
    <w:link w:val="PiedepginaCar"/>
    <w:uiPriority w:val="99"/>
    <w:unhideWhenUsed/>
    <w:rsid w:val="002245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45A0"/>
  </w:style>
  <w:style w:type="paragraph" w:styleId="Textodeglobo">
    <w:name w:val="Balloon Text"/>
    <w:basedOn w:val="Normal"/>
    <w:link w:val="TextodegloboCar"/>
    <w:uiPriority w:val="99"/>
    <w:semiHidden/>
    <w:unhideWhenUsed/>
    <w:rsid w:val="002245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5A0"/>
    <w:rPr>
      <w:rFonts w:ascii="Tahoma" w:hAnsi="Tahoma" w:cs="Tahoma"/>
      <w:sz w:val="16"/>
      <w:szCs w:val="16"/>
    </w:rPr>
  </w:style>
  <w:style w:type="character" w:customStyle="1" w:styleId="Ttulo1Car">
    <w:name w:val="Título 1 Car"/>
    <w:basedOn w:val="Fuentedeprrafopredeter"/>
    <w:link w:val="Ttulo1"/>
    <w:uiPriority w:val="9"/>
    <w:rsid w:val="002245A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382070"/>
    <w:pPr>
      <w:ind w:left="720"/>
      <w:contextualSpacing/>
    </w:pPr>
  </w:style>
  <w:style w:type="character" w:customStyle="1" w:styleId="Ttulo2Car">
    <w:name w:val="Título 2 Car"/>
    <w:basedOn w:val="Fuentedeprrafopredeter"/>
    <w:link w:val="Ttulo2"/>
    <w:uiPriority w:val="9"/>
    <w:rsid w:val="003820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Stricte Arquitectos</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Jacinto</dc:creator>
  <cp:lastModifiedBy>aulainfor09</cp:lastModifiedBy>
  <cp:revision>13</cp:revision>
  <dcterms:created xsi:type="dcterms:W3CDTF">2016-10-30T10:27:00Z</dcterms:created>
  <dcterms:modified xsi:type="dcterms:W3CDTF">2016-11-07T09:51:00Z</dcterms:modified>
</cp:coreProperties>
</file>